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243955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243955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243955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243955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243955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43955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7304448E" w14:textId="4173E646" w:rsidR="007315F4" w:rsidRPr="00243955" w:rsidRDefault="00CC51DB" w:rsidP="007315F4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243955">
        <w:rPr>
          <w:rFonts w:ascii="Times New Roman" w:hAnsi="Times New Roman"/>
          <w:b/>
          <w:sz w:val="24"/>
          <w:szCs w:val="24"/>
          <w:lang w:val="sq-AL"/>
        </w:rPr>
        <w:t>Projektligji ‘</w:t>
      </w:r>
      <w:r w:rsidR="007315F4" w:rsidRPr="00243955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2C308B">
        <w:rPr>
          <w:rFonts w:ascii="Times New Roman" w:hAnsi="Times New Roman"/>
          <w:b/>
          <w:sz w:val="24"/>
          <w:szCs w:val="24"/>
          <w:lang w:val="sq-AL"/>
        </w:rPr>
        <w:t>policinë bashkiake”.</w:t>
      </w:r>
    </w:p>
    <w:p w14:paraId="18DA2C2A" w14:textId="77777777" w:rsidR="00F3210B" w:rsidRPr="00546984" w:rsidRDefault="00F3210B" w:rsidP="00E035F4">
      <w:pPr>
        <w:pStyle w:val="BodyText"/>
        <w:spacing w:line="276" w:lineRule="auto"/>
        <w:jc w:val="both"/>
        <w:rPr>
          <w:rFonts w:ascii="Times New Roman" w:hAnsi="Times New Roman"/>
          <w:b/>
          <w:sz w:val="10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3BF55563" w14:textId="77777777" w:rsidTr="009F3A30">
        <w:tc>
          <w:tcPr>
            <w:tcW w:w="9212" w:type="dxa"/>
          </w:tcPr>
          <w:p w14:paraId="0906F424" w14:textId="46E20C5D" w:rsidR="00715DE2" w:rsidRPr="00243955" w:rsidRDefault="00715DE2" w:rsidP="00715DE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07A81A4" w14:textId="6A0A49E9" w:rsidR="00715DE2" w:rsidRPr="00243955" w:rsidRDefault="00715DE2" w:rsidP="00715DE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qytetarë, prefektët e qarqeve, njësitë e vetëqeverisjes vendore, shoqatat e bashkive, organizata të shoqërisë civile, ekspertë të fushës dhe përfaqësues të tjerë të publikut të interesuar për të kontribuar përgjatë procesit të konsultimit publik të Projektligji</w:t>
            </w:r>
            <w:r w:rsidR="0054698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698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546984" w:rsidRPr="00441AFE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876CD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546984" w:rsidRPr="00441AFE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 policin</w:t>
            </w:r>
            <w:r w:rsidR="00876CD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546984" w:rsidRPr="00441AFE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bashkiake</w:t>
            </w:r>
            <w:r w:rsidR="00546984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54698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</w:t>
            </w:r>
          </w:p>
          <w:p w14:paraId="7A6F89D1" w14:textId="06732149" w:rsidR="00396ECE" w:rsidRPr="00243955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738C3868" w14:textId="069F8C8B" w:rsidR="000F7DCD" w:rsidRDefault="00715DE2" w:rsidP="000F7DC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7DCD">
              <w:rPr>
                <w:rFonts w:ascii="Times New Roman" w:hAnsi="Times New Roman"/>
                <w:sz w:val="24"/>
                <w:szCs w:val="24"/>
              </w:rPr>
              <w:t>Komente të përgjithshme publike mbi përcaktimet e rolit t</w:t>
            </w:r>
            <w:r w:rsidR="00871884" w:rsidRPr="000F7DCD">
              <w:rPr>
                <w:rFonts w:ascii="Times New Roman" w:hAnsi="Times New Roman"/>
                <w:sz w:val="24"/>
                <w:szCs w:val="24"/>
              </w:rPr>
              <w:t>ë</w:t>
            </w:r>
            <w:r w:rsidRPr="000F7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DCD">
              <w:rPr>
                <w:rFonts w:ascii="Times New Roman" w:hAnsi="Times New Roman"/>
                <w:sz w:val="24"/>
                <w:szCs w:val="24"/>
              </w:rPr>
              <w:t>policis</w:t>
            </w:r>
            <w:r w:rsidR="00876CDA">
              <w:rPr>
                <w:rFonts w:ascii="Times New Roman" w:hAnsi="Times New Roman"/>
                <w:sz w:val="24"/>
                <w:szCs w:val="24"/>
              </w:rPr>
              <w:t>ë</w:t>
            </w:r>
            <w:r w:rsidR="000F7DCD">
              <w:rPr>
                <w:rFonts w:ascii="Times New Roman" w:hAnsi="Times New Roman"/>
                <w:sz w:val="24"/>
                <w:szCs w:val="24"/>
              </w:rPr>
              <w:t xml:space="preserve"> bashkiake, e cila </w:t>
            </w:r>
            <w:r w:rsidR="00876CDA">
              <w:rPr>
                <w:rFonts w:ascii="Times New Roman" w:hAnsi="Times New Roman"/>
                <w:sz w:val="24"/>
                <w:szCs w:val="24"/>
              </w:rPr>
              <w:t>ë</w:t>
            </w:r>
            <w:r w:rsidR="000F7DCD">
              <w:rPr>
                <w:rFonts w:ascii="Times New Roman" w:hAnsi="Times New Roman"/>
                <w:sz w:val="24"/>
                <w:szCs w:val="24"/>
              </w:rPr>
              <w:t>sht</w:t>
            </w:r>
            <w:r w:rsidR="00876CDA">
              <w:rPr>
                <w:rFonts w:ascii="Times New Roman" w:hAnsi="Times New Roman"/>
                <w:sz w:val="24"/>
                <w:szCs w:val="24"/>
              </w:rPr>
              <w:t>ë</w:t>
            </w:r>
            <w:r w:rsidR="000F7DCD">
              <w:rPr>
                <w:rFonts w:ascii="Times New Roman" w:hAnsi="Times New Roman"/>
                <w:sz w:val="24"/>
                <w:szCs w:val="24"/>
              </w:rPr>
              <w:t xml:space="preserve"> struktur</w:t>
            </w:r>
            <w:r w:rsidR="00876CDA">
              <w:rPr>
                <w:rFonts w:ascii="Times New Roman" w:hAnsi="Times New Roman"/>
                <w:sz w:val="24"/>
                <w:szCs w:val="24"/>
              </w:rPr>
              <w:t>ë</w:t>
            </w:r>
            <w:r w:rsidR="000F7DCD">
              <w:rPr>
                <w:rFonts w:ascii="Times New Roman" w:hAnsi="Times New Roman"/>
                <w:sz w:val="24"/>
                <w:szCs w:val="24"/>
              </w:rPr>
              <w:t xml:space="preserve"> e administ</w:t>
            </w:r>
            <w:r w:rsidR="000F7DCD" w:rsidRPr="000F7DCD">
              <w:rPr>
                <w:rFonts w:ascii="Times New Roman" w:eastAsia="Times New Roman" w:hAnsi="Times New Roman"/>
                <w:sz w:val="24"/>
                <w:szCs w:val="24"/>
              </w:rPr>
              <w:t>ratës së bashkisë, si njësi</w:t>
            </w:r>
            <w:r w:rsidR="00BE5798">
              <w:rPr>
                <w:rFonts w:ascii="Times New Roman" w:eastAsia="Times New Roman" w:hAnsi="Times New Roman"/>
                <w:sz w:val="24"/>
                <w:szCs w:val="24"/>
              </w:rPr>
              <w:t>a bazë e vetëqeverisjes vendore, m</w:t>
            </w:r>
            <w:r w:rsidR="00876CDA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r w:rsidR="00BE5798">
              <w:rPr>
                <w:rFonts w:ascii="Times New Roman" w:eastAsia="Times New Roman" w:hAnsi="Times New Roman"/>
                <w:sz w:val="24"/>
                <w:szCs w:val="24"/>
              </w:rPr>
              <w:t xml:space="preserve"> konkretisht lidhur me organizimin dhe funksionimin e k</w:t>
            </w:r>
            <w:r w:rsidR="00876CDA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r w:rsidR="00BE5798">
              <w:rPr>
                <w:rFonts w:ascii="Times New Roman" w:eastAsia="Times New Roman" w:hAnsi="Times New Roman"/>
                <w:sz w:val="24"/>
                <w:szCs w:val="24"/>
              </w:rPr>
              <w:t xml:space="preserve">saj strukture. </w:t>
            </w:r>
          </w:p>
          <w:p w14:paraId="1725E31E" w14:textId="77777777" w:rsidR="000F7DCD" w:rsidRPr="000F7DCD" w:rsidRDefault="000F7DCD" w:rsidP="000F7DCD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E57507" w14:textId="4F5F50E5" w:rsidR="00BE5798" w:rsidRPr="00BE5798" w:rsidRDefault="00715DE2" w:rsidP="00BE5798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>mbi kompetencat e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bashkiake, m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konkretisht n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>shtrim krahasues me kompetencat e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shtetit apo institucione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E579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tjera ligjzbatuese.</w:t>
            </w:r>
          </w:p>
          <w:p w14:paraId="107036DC" w14:textId="5D1660F4" w:rsidR="001E4573" w:rsidRPr="00243955" w:rsidRDefault="00715DE2" w:rsidP="00F04D64">
            <w:pPr>
              <w:pStyle w:val="BodyText"/>
              <w:tabs>
                <w:tab w:val="clear" w:pos="567"/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përmirësimit</w:t>
            </w:r>
            <w:r w:rsidR="00F04D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mëtejshëm të projektligjit. Ministria e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Brendshme do të përmbledhë të gjitha sugjerimet </w:t>
            </w:r>
            <w:r w:rsidR="00F04D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komentet tuaja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 w:rsidR="00F04D64">
              <w:rPr>
                <w:rFonts w:ascii="Times New Roman" w:hAnsi="Times New Roman"/>
                <w:sz w:val="24"/>
                <w:szCs w:val="24"/>
                <w:lang w:val="sq-AL"/>
              </w:rPr>
              <w:t>do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04D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japë sqarime për mënyrën se si ato janë reflektuar në </w:t>
            </w:r>
            <w:r w:rsidR="00F04D64">
              <w:rPr>
                <w:rFonts w:ascii="Times New Roman" w:hAnsi="Times New Roman"/>
                <w:sz w:val="24"/>
                <w:szCs w:val="24"/>
                <w:lang w:val="sq-AL"/>
              </w:rPr>
              <w:t>projektakt.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4DD98B09" w14:textId="77777777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243955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0A95A18B" w14:textId="77777777" w:rsidTr="009F3A30">
        <w:tc>
          <w:tcPr>
            <w:tcW w:w="9212" w:type="dxa"/>
          </w:tcPr>
          <w:p w14:paraId="21C1B2F1" w14:textId="77777777" w:rsidR="00A047BC" w:rsidRPr="00876CDA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24"/>
                <w:lang w:val="sq-AL"/>
              </w:rPr>
            </w:pPr>
          </w:p>
          <w:p w14:paraId="33059171" w14:textId="103CBFF5" w:rsidR="001E4573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Konsultimi publik do të zgjasë 1 muaj, nëpërmjet pub</w:t>
            </w:r>
            <w:r w:rsidR="00F93524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</w:t>
            </w:r>
            <w:r w:rsidR="008A4631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ikimit në RENJK, nga data</w:t>
            </w:r>
            <w:r w:rsidR="003B7BD5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04D6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16 n</w:t>
            </w:r>
            <w:r w:rsidR="00876CD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F04D6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ntor </w:t>
            </w:r>
            <w:r w:rsidR="00291D19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2021 </w:t>
            </w: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deri më </w:t>
            </w:r>
            <w:r w:rsidR="00F04D6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14</w:t>
            </w:r>
            <w:r w:rsidR="00F415A5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04D6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dhjetor </w:t>
            </w: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202</w:t>
            </w:r>
            <w:r w:rsidR="00E1477A"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Pr="00F415A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5863E002" w14:textId="4113E359" w:rsidR="00F04D64" w:rsidRPr="00F04D64" w:rsidRDefault="00F04D64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6"/>
                <w:szCs w:val="24"/>
                <w:lang w:val="sq-AL"/>
              </w:rPr>
            </w:pPr>
          </w:p>
        </w:tc>
      </w:tr>
    </w:tbl>
    <w:p w14:paraId="4BA4022A" w14:textId="77A97A28" w:rsidR="0072055C" w:rsidRPr="00243955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0FF81B91" w14:textId="77777777" w:rsidTr="009F3A30">
        <w:tc>
          <w:tcPr>
            <w:tcW w:w="9212" w:type="dxa"/>
          </w:tcPr>
          <w:p w14:paraId="49DF7B63" w14:textId="77777777" w:rsidR="00A047BC" w:rsidRPr="00243955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3E3534" w14:textId="6022373D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 të merrni pjesë në procesin e konsultimeve publike duke dërguar </w:t>
            </w:r>
            <w:r w:rsidR="00845D34">
              <w:rPr>
                <w:rFonts w:ascii="Times New Roman" w:hAnsi="Times New Roman"/>
                <w:sz w:val="24"/>
                <w:szCs w:val="24"/>
                <w:lang w:val="sq-AL"/>
              </w:rPr>
              <w:t>komente/kontribute për projektligjin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8BD864" w14:textId="34167019" w:rsidR="001A4A69" w:rsidRPr="00243955" w:rsidRDefault="001A4A69" w:rsidP="001A4A69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Duke plotësuar formularin online të Regjistrit Elektronik për projektaktit, në</w:t>
            </w: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adresën elektronike: </w:t>
            </w:r>
            <w:hyperlink r:id="rId7" w:history="1">
              <w:r w:rsidR="003F1547" w:rsidRPr="00BD0A2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</w:t>
              </w:r>
              <w:r w:rsidR="00134966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ëëë</w:t>
              </w:r>
              <w:r w:rsidR="003F1547" w:rsidRPr="00BD0A2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33F95FA0" w14:textId="62DF9A75" w:rsidR="001A4A69" w:rsidRPr="00243955" w:rsidRDefault="001A4A69" w:rsidP="001A4A69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email duke dërguar propozimet/sugjerimet tuaja në adresën e koordinatorit të konsultimit publik për Ministrinë e Brendshme Keti Suli, në adresën: </w:t>
            </w:r>
            <w:hyperlink r:id="rId8" w:history="1">
              <w:r w:rsidRPr="0024395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845D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specialistit Besmira Hoxha, n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45D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45D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9" w:history="1">
              <w:r w:rsidR="00845D34" w:rsidRPr="00BD0A2B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besmira.hoxha@mb.gov.al</w:t>
              </w:r>
            </w:hyperlink>
            <w:r w:rsidR="00845D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4F492A57" w:rsidR="00441FF8" w:rsidRPr="00243955" w:rsidRDefault="00441FF8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C4BE25B" w14:textId="030A06AC" w:rsidR="008675CA" w:rsidRPr="00243955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12B24D1C" w14:textId="77777777" w:rsidTr="003B2982">
        <w:trPr>
          <w:trHeight w:val="2749"/>
        </w:trPr>
        <w:tc>
          <w:tcPr>
            <w:tcW w:w="9212" w:type="dxa"/>
          </w:tcPr>
          <w:p w14:paraId="0C871F22" w14:textId="77777777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Të dhënat e kontaktit të koordinatorit përkatës për konsultime publike dhe /ose të ndonjë personi tjetër të cilit i drejtohen pyetjet:</w:t>
            </w:r>
          </w:p>
          <w:p w14:paraId="36C20589" w14:textId="77777777" w:rsidR="001A4A69" w:rsidRPr="00C8660A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4"/>
                <w:szCs w:val="24"/>
                <w:lang w:val="sq-AL"/>
              </w:rPr>
            </w:pPr>
          </w:p>
          <w:p w14:paraId="4C5B3CB9" w14:textId="6ECE874A" w:rsidR="001A4A69" w:rsidRPr="00243955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F154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Znj. Keti Suli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Koordinatore e Konsultimit Publik</w:t>
            </w:r>
            <w:r w:rsidR="003F15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MB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e-mail </w:t>
            </w:r>
            <w:hyperlink r:id="rId10" w:history="1">
              <w:r w:rsidRPr="0024395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63356AE2" w14:textId="77777777" w:rsidR="001A4A69" w:rsidRPr="00C83A37" w:rsidRDefault="001A4A69" w:rsidP="001A4A6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2"/>
                <w:szCs w:val="24"/>
                <w:lang w:val="sq-AL"/>
              </w:rPr>
            </w:pPr>
          </w:p>
          <w:p w14:paraId="5F4154D9" w14:textId="1F6D00B6" w:rsidR="001A4A69" w:rsidRDefault="001A4A69" w:rsidP="001A4A69">
            <w:pPr>
              <w:ind w:right="-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F154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Znj. </w:t>
            </w:r>
            <w:r w:rsidR="00C83A37" w:rsidRPr="003F154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Besmira Hoxha</w:t>
            </w:r>
            <w:r w:rsidR="003F154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C83A37" w:rsidRPr="003F154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</w:t>
            </w:r>
            <w:r w:rsidR="00C83A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Specialiste e Drejtoris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83A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83A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Programimit, Standardizimit dhe Harmonizimit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83A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Kuadrit Rregullator, e-mail: </w:t>
            </w:r>
            <w:hyperlink r:id="rId11" w:history="1">
              <w:r w:rsidR="00C83A37" w:rsidRPr="00BD0A2B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besmira.hoxha@mb.gov.al</w:t>
              </w:r>
            </w:hyperlink>
            <w:r w:rsidR="00C83A3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E893A8A" w14:textId="68CC32BE" w:rsidR="00C83A37" w:rsidRPr="009A751D" w:rsidRDefault="00C83A37" w:rsidP="001A4A69">
            <w:pPr>
              <w:ind w:right="-180"/>
              <w:jc w:val="both"/>
              <w:rPr>
                <w:rFonts w:ascii="Times New Roman" w:hAnsi="Times New Roman"/>
                <w:sz w:val="14"/>
                <w:szCs w:val="24"/>
                <w:lang w:val="sq-AL"/>
              </w:rPr>
            </w:pPr>
          </w:p>
          <w:p w14:paraId="3637B89E" w14:textId="29CAAC50" w:rsidR="001A4A69" w:rsidRPr="00243955" w:rsidRDefault="001A4A69" w:rsidP="001A4A69">
            <w:pPr>
              <w:ind w:right="-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9B1E223" w14:textId="77777777" w:rsidR="007053AC" w:rsidRDefault="007053A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43C14CF3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7239AD1E" w14:textId="77777777" w:rsidTr="00344B4E">
        <w:trPr>
          <w:trHeight w:val="895"/>
        </w:trPr>
        <w:tc>
          <w:tcPr>
            <w:tcW w:w="9212" w:type="dxa"/>
          </w:tcPr>
          <w:p w14:paraId="4515418F" w14:textId="385D291A" w:rsidR="005B44C5" w:rsidRPr="00243955" w:rsidRDefault="005B44C5" w:rsidP="005B44C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bookmarkStart w:id="0" w:name="_GoBack"/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Duke filluar nga mesi i vitit 2020 ka filluar puna për identifikimin e grupeve të interesit, përcaktimi i metodave të konsultimit dhe janë zhvilluar vazhdimisht takime të grupit të punës</w:t>
            </w:r>
            <w:r w:rsidR="00CC5DAE"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 dhe </w:t>
            </w:r>
            <w:r w:rsidR="003F52BA" w:rsidRPr="002439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takime </w:t>
            </w:r>
            <w:r w:rsidR="00BD65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online me shoqatat e bashkive. </w:t>
            </w:r>
          </w:p>
          <w:p w14:paraId="55BE74DF" w14:textId="3FA582A9" w:rsidR="005B44C5" w:rsidRPr="00A560CA" w:rsidRDefault="005B44C5" w:rsidP="00A560CA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val="sq-AL"/>
              </w:rPr>
            </w:pP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Në zbatim të urdhrit të M</w:t>
            </w:r>
            <w:r w:rsidR="007053A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inistrit të Brendshëm me nr. 302, datë 13.9.2021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, “Për ngritjen e grupit të punës për </w:t>
            </w:r>
            <w:r w:rsidR="007053A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hartimin e projektligjit 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“Për</w:t>
            </w:r>
            <w:r w:rsidR="007053A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policin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7053A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bashkiake”,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me qëllim rritjen e rolit </w:t>
            </w:r>
            <w:r w:rsid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policis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bashkiake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,</w:t>
            </w:r>
            <w:r w:rsid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është ngritur grupi i punës i cili 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sht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mbledhur m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da</w:t>
            </w:r>
            <w:r w:rsidRPr="002439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të </w:t>
            </w:r>
            <w:r w:rsidR="00A560CA">
              <w:rPr>
                <w:rFonts w:ascii="Times New Roman" w:hAnsi="Times New Roman"/>
                <w:sz w:val="24"/>
                <w:szCs w:val="24"/>
                <w:lang w:val="sq-AL"/>
              </w:rPr>
              <w:t>12 tetor 2021,</w:t>
            </w:r>
            <w:r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 ambientet e Ministrisë së Brendshme.</w:t>
            </w:r>
          </w:p>
          <w:p w14:paraId="1623AB39" w14:textId="16878BAC" w:rsidR="0051670C" w:rsidRDefault="0051670C" w:rsidP="00A560CA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P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k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t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projektakt k</w:t>
            </w:r>
            <w:r w:rsidR="00A560CA" w:rsidRP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a pasur edhe një grup pune të mëparshëm i ngritur me urdhrin 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e Min</w:t>
            </w:r>
            <w:r w:rsidR="00D85048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is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trit t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Brendsh</w:t>
            </w:r>
            <w:r w:rsidR="00876CD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m </w:t>
            </w:r>
            <w:r w:rsidR="00A560CA" w:rsidRP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nr. 680 datë 27.12.2018, i cili si fillim ka nisur punën për hartimin e këtij projektligji dhe </w:t>
            </w:r>
            <w:r w:rsidR="00A560CA"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janë zhvilluar vazhdimisht 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komunikime</w:t>
            </w:r>
            <w:r w:rsidR="00A560CA"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online </w:t>
            </w:r>
            <w:r w:rsidR="00A560CA"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të grupit të punës p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ër hartimin e draftit të akt</w:t>
            </w:r>
            <w:r w:rsidR="003F1547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it, referuar dhe masave kufizues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e p</w:t>
            </w:r>
            <w:r w:rsidR="00876CD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ë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r shkak t</w:t>
            </w:r>
            <w:r w:rsidR="00876CD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ë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pandemis</w:t>
            </w:r>
            <w:r w:rsidR="00876CD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ë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876CD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ë</w:t>
            </w:r>
            <w:r w:rsidR="008B3BEF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krijuar nga Covid-19.</w:t>
            </w:r>
          </w:p>
          <w:p w14:paraId="082B81A6" w14:textId="77777777" w:rsidR="005B44C5" w:rsidRDefault="00A560CA" w:rsidP="0051670C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</w:pPr>
            <w:r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Më pas puna ka vijuar </w:t>
            </w:r>
            <w:r w:rsidR="00C053AB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puna </w:t>
            </w:r>
            <w:r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me marrjen e mendimeve të Bashkisë Tiranë, Pameca V, Shoqatës për Autonominë Vendore dhe të Shoqatës së Bashkive të Shqipërisë, komentet e të cilave janë pranuar gjerësisht.</w:t>
            </w:r>
          </w:p>
          <w:p w14:paraId="225A0334" w14:textId="7B6E0C04" w:rsidR="00BD657C" w:rsidRPr="0051670C" w:rsidRDefault="00BD657C" w:rsidP="00134966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Në </w:t>
            </w:r>
            <w:r w:rsidR="00AF4334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19 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nëntor 2021</w:t>
            </w:r>
            <w:r w:rsidR="00845169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është parashikuar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takimi i Këshillit Konsultativ i Qeverisë Qe</w:t>
            </w:r>
            <w:r w:rsidR="00845169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ndrore me </w:t>
            </w:r>
            <w:r w:rsidR="00134966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Vetëqeverisjen</w:t>
            </w:r>
            <w:r w:rsidR="00845169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Vendore, me pjesëmarrjen e: </w:t>
            </w:r>
            <w:r w:rsidR="00134966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NJVV, donatorë të huaj, drejtues të projekteve të ndryshme në lidhje me vetëqeverisjen vendore, përfaqësues nga ambasada të ndryshme.</w:t>
            </w:r>
            <w:bookmarkEnd w:id="0"/>
          </w:p>
        </w:tc>
      </w:tr>
    </w:tbl>
    <w:p w14:paraId="1491F7A5" w14:textId="31AF600F" w:rsidR="0072055C" w:rsidRPr="00243955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1D099B2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5017327A" w14:textId="77777777" w:rsidTr="009F3A30">
        <w:tc>
          <w:tcPr>
            <w:tcW w:w="9212" w:type="dxa"/>
          </w:tcPr>
          <w:p w14:paraId="024A651F" w14:textId="7A5B6C00" w:rsid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</w:t>
            </w:r>
            <w:r w:rsidRPr="007B494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“Për policinë bashkiake</w:t>
            </w:r>
            <w:r w:rsidRPr="007B494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”</w:t>
            </w:r>
            <w:r w:rsidRPr="007B4944">
              <w:rPr>
                <w:rFonts w:ascii="Times New Roman" w:hAnsi="Times New Roman"/>
                <w:sz w:val="24"/>
                <w:szCs w:val="24"/>
                <w:lang w:val="en-US"/>
              </w:rPr>
              <w:t>, ka për qëllim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rregullojë misionin, organizimin, funksionimin, kompetencat e Policisë Bashkiake dhe marrëdhëniet e punës të punonjësit të policisë bashkiake në Republikën e Shqipërisë. </w:t>
            </w:r>
          </w:p>
          <w:p w14:paraId="204B3250" w14:textId="77777777" w:rsidR="007B4944" w:rsidRP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B160E14" w14:textId="7FD5F9B4" w:rsid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vjen si domosdoshmëri dhe si një detyrim ligjor, i cili buron nga Strategjia Ndërsektoriale për Decentralizimin dhe Qeverisjen Vendore, matrica e kompetencave vendore, si dhe nga ligji organik nr. 139/2015 </w:t>
            </w:r>
            <w:r w:rsidRPr="007B494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“Për vetëqeverisjen vendore”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, duke i dhënë kështu mundësinë strukturës së policisë bashkiake të mund të formatohet dhe të zhvillojë veprimtarinë e saj brenda një kuadri të plotë ligjor dhe institucional.</w:t>
            </w:r>
          </w:p>
          <w:p w14:paraId="4ED97C01" w14:textId="77777777" w:rsidR="007B4944" w:rsidRP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9F16EB6" w14:textId="77777777" w:rsid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Gjithashtu, nevoja e hartimit të këtij projektligji  është parashikuar në politikën për rritjen e 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parametrave të sigurisë në komunitet, të Strategjisë Ndërsektoriale të Sigurisë në Komunitet 2021 – 2026 dhe të planit të veprimit 2021 – 2023, miratuar me vendim nr. 1139, datë 24.12.2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020 të Këshillit të Ministrave.</w:t>
            </w:r>
          </w:p>
          <w:p w14:paraId="01069193" w14:textId="77777777" w:rsid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82721D6" w14:textId="3E31368D" w:rsidR="007B4944" w:rsidRP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Në objektivat dhe konkretisht në masën 15 është parashikuar rishikimi i rolit dhe përgjegjësive të policisë bashkiake, si vijon: “</w:t>
            </w:r>
            <w:r w:rsidRPr="007B494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Masat kyçe do të lidhen me rishikimin e ligjit për Policinë Bashkiake, i cili do të mundësojë kërkesa dhe standarde më të larta për këto struktura në funksion të sigurisë publike, si dhe përmirësimin e kuadrit rregullator dhe fuqizimin e bashkëpunimit të strukturave të Policisë Bashkiake me strukturat e Policisë së Shtetit”.</w:t>
            </w:r>
          </w:p>
          <w:p w14:paraId="7590D3B8" w14:textId="740B596A" w:rsidR="007B4944" w:rsidRPr="00243955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0027FA41" w:rsidR="00E54C97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59FC2C08" w14:textId="77777777" w:rsidTr="009F3A30">
        <w:tc>
          <w:tcPr>
            <w:tcW w:w="9212" w:type="dxa"/>
          </w:tcPr>
          <w:p w14:paraId="1DF9A831" w14:textId="72FACEE6" w:rsidR="007830D9" w:rsidRDefault="007830D9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30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ka për qëllim të zëvendësojë ligjin nr. 8224, datë 15.05.1997 </w:t>
            </w:r>
            <w:r w:rsidRPr="007830D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“Për organizimin dhe funksionimin e policisë të bashkisë dhe të komunës”</w:t>
            </w:r>
            <w:r w:rsidRPr="007830D9">
              <w:rPr>
                <w:rFonts w:ascii="Times New Roman" w:hAnsi="Times New Roman"/>
                <w:sz w:val="24"/>
                <w:szCs w:val="24"/>
                <w:lang w:val="sq-AL"/>
              </w:rPr>
              <w:t>, i ndryshuar, duke plotësuar mangësitë dhe përmirësuar problematikat që janë evidentuar, gjatë zbatimit të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ij.</w:t>
            </w:r>
          </w:p>
          <w:p w14:paraId="20E8501C" w14:textId="77777777" w:rsidR="007830D9" w:rsidRDefault="007830D9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BECFBD" w14:textId="740F8074" w:rsid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Objektivat e propozimit </w:t>
            </w:r>
            <w:r w:rsidR="00866FE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66F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66FE4">
              <w:rPr>
                <w:rFonts w:ascii="Times New Roman" w:hAnsi="Times New Roman"/>
                <w:sz w:val="24"/>
                <w:szCs w:val="24"/>
                <w:lang w:val="sq-AL"/>
              </w:rPr>
              <w:t>tij pr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ojektakti 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janë:</w:t>
            </w:r>
          </w:p>
          <w:p w14:paraId="66398CAD" w14:textId="77777777" w:rsidR="007B4944" w:rsidRPr="007B4944" w:rsidRDefault="007B4944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250222" w14:textId="77777777" w:rsidR="007B4944" w:rsidRPr="007B4944" w:rsidRDefault="007B4944" w:rsidP="007B494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Përcaktimi i strukturës së policisë bashkiake dhe kritereve të qarta për pranim në Policinë  Bashkiake;</w:t>
            </w:r>
          </w:p>
          <w:p w14:paraId="237C7F06" w14:textId="08FF1FDC" w:rsidR="007B4944" w:rsidRPr="007B4944" w:rsidRDefault="007B4944" w:rsidP="007B494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Përmirësimi i aftësive profesionale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rmes trajnimeve specifike;</w:t>
            </w:r>
          </w:p>
          <w:p w14:paraId="3B20660A" w14:textId="62A6093D" w:rsidR="007B4944" w:rsidRPr="007B4944" w:rsidRDefault="007B4944" w:rsidP="007B494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rcaktimi i kritereve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qarta n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përzgjedhës të punonjësve të policisë bashkiake;</w:t>
            </w:r>
          </w:p>
          <w:p w14:paraId="5A34DEAD" w14:textId="2515B832" w:rsidR="007B4944" w:rsidRDefault="007B4944" w:rsidP="007B494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Përmir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ësimin e kuadrit rregullator mbi organizimin dhe funksionimin e Policisë Bashkiake;</w:t>
            </w:r>
          </w:p>
          <w:p w14:paraId="4D481255" w14:textId="01221FA5" w:rsidR="007B4944" w:rsidRPr="007B4944" w:rsidRDefault="007B4944" w:rsidP="007B494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Forcimi i bashk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punimit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strukturave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74C0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ake me strukturat e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shtetit dhe n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darja e qartë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fundit </w:t>
            </w:r>
            <w:r w:rsidRPr="007B4944">
              <w:rPr>
                <w:rFonts w:ascii="Times New Roman" w:hAnsi="Times New Roman"/>
                <w:sz w:val="24"/>
                <w:szCs w:val="24"/>
                <w:lang w:val="sq-AL"/>
              </w:rPr>
              <w:t>dhe institucione 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tjera ligjzbatuese.</w:t>
            </w:r>
          </w:p>
          <w:p w14:paraId="7A7AF454" w14:textId="7F1DA671" w:rsidR="00F2299C" w:rsidRPr="00243955" w:rsidRDefault="00F2299C" w:rsidP="007B4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594A152" w14:textId="2DD8BF72" w:rsidR="00F415A5" w:rsidRDefault="00F415A5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9A4CA5" w14:textId="4DA106F4" w:rsidR="008675CA" w:rsidRPr="00243955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43955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243955" w14:paraId="6F85D1AB" w14:textId="77777777" w:rsidTr="009F3A30">
        <w:tc>
          <w:tcPr>
            <w:tcW w:w="9212" w:type="dxa"/>
          </w:tcPr>
          <w:p w14:paraId="7A5884D2" w14:textId="77777777" w:rsidR="002304A9" w:rsidRPr="00243955" w:rsidRDefault="00760293" w:rsidP="002304A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439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49ACFBC4" w14:textId="60741CE8" w:rsidR="00E00700" w:rsidRDefault="00E00700" w:rsidP="00357054">
            <w:pPr>
              <w:pStyle w:val="BodyText"/>
              <w:numPr>
                <w:ilvl w:val="0"/>
                <w:numId w:val="13"/>
              </w:numPr>
              <w:spacing w:line="276" w:lineRule="auto"/>
              <w:ind w:left="45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Si i</w:t>
            </w:r>
            <w:r w:rsidR="003D4393" w:rsidRPr="002439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vlerësoni 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>kompetencat e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bashkiake, n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>shtrim me kompetencat e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shtetit apo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r w:rsidRPr="00E00700">
              <w:rPr>
                <w:rFonts w:ascii="Times New Roman" w:hAnsi="Times New Roman"/>
                <w:sz w:val="24"/>
                <w:szCs w:val="24"/>
                <w:lang w:val="sq-AL"/>
              </w:rPr>
              <w:t>ins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titucione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tjera ligjzbatuese?</w:t>
            </w:r>
          </w:p>
          <w:p w14:paraId="4EAD94E8" w14:textId="77777777" w:rsidR="00EA380C" w:rsidRPr="00243955" w:rsidRDefault="00EA380C" w:rsidP="00EA380C">
            <w:pPr>
              <w:pStyle w:val="BodyText"/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91BF0FC" w14:textId="55C90824" w:rsidR="00F62792" w:rsidRDefault="00F62792" w:rsidP="00357054">
            <w:pPr>
              <w:pStyle w:val="BodyTex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Si e vler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soni procesin p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rzgjedh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punonj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sit 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bashkiake, konkretisht em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rimi, lirimi, shkarkimi dhe rritjen e aft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profesionale?</w:t>
            </w:r>
          </w:p>
          <w:p w14:paraId="4FF8DA93" w14:textId="77777777" w:rsidR="00F62792" w:rsidRDefault="00F62792" w:rsidP="00F62792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1E194CFF" w14:textId="3ED97F7E" w:rsidR="000E60B4" w:rsidRDefault="00357054" w:rsidP="00357054">
            <w:pPr>
              <w:pStyle w:val="BodyTex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 jeni dakord me parashikimet e p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rcaktuara n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 p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procedur</w:t>
            </w:r>
            <w:r w:rsidR="00876CD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e kundravajtjeve administrative? </w:t>
            </w:r>
          </w:p>
          <w:p w14:paraId="3D4086F2" w14:textId="0DC93DC5" w:rsidR="009F0A34" w:rsidRPr="00243955" w:rsidRDefault="009F0A34" w:rsidP="009F0A34">
            <w:pPr>
              <w:pStyle w:val="BodyTex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F08B1D8" w14:textId="5ABC3FE1" w:rsidR="008675CA" w:rsidRPr="00243955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243955" w:rsidSect="00C83A37"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D739C" w14:textId="77777777" w:rsidR="00754C3F" w:rsidRDefault="00754C3F" w:rsidP="00606F40">
      <w:r>
        <w:separator/>
      </w:r>
    </w:p>
  </w:endnote>
  <w:endnote w:type="continuationSeparator" w:id="0">
    <w:p w14:paraId="16090719" w14:textId="77777777" w:rsidR="00754C3F" w:rsidRDefault="00754C3F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4DB1" w14:textId="77777777" w:rsidR="00754C3F" w:rsidRDefault="00754C3F" w:rsidP="00606F40">
      <w:r>
        <w:separator/>
      </w:r>
    </w:p>
  </w:footnote>
  <w:footnote w:type="continuationSeparator" w:id="0">
    <w:p w14:paraId="233ACB08" w14:textId="77777777" w:rsidR="00754C3F" w:rsidRDefault="00754C3F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B37"/>
    <w:multiLevelType w:val="hybridMultilevel"/>
    <w:tmpl w:val="E90275D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94520E"/>
    <w:multiLevelType w:val="hybridMultilevel"/>
    <w:tmpl w:val="3048B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453CB7"/>
    <w:multiLevelType w:val="hybridMultilevel"/>
    <w:tmpl w:val="CCC8C7B4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CA"/>
    <w:rsid w:val="0001581F"/>
    <w:rsid w:val="00027DBA"/>
    <w:rsid w:val="00044810"/>
    <w:rsid w:val="00047A30"/>
    <w:rsid w:val="00091AC1"/>
    <w:rsid w:val="000E60B4"/>
    <w:rsid w:val="000F5EF8"/>
    <w:rsid w:val="000F7DCD"/>
    <w:rsid w:val="00103C86"/>
    <w:rsid w:val="001100A5"/>
    <w:rsid w:val="00113A32"/>
    <w:rsid w:val="001144E3"/>
    <w:rsid w:val="00117EED"/>
    <w:rsid w:val="001210B9"/>
    <w:rsid w:val="00134966"/>
    <w:rsid w:val="001379F3"/>
    <w:rsid w:val="0014340F"/>
    <w:rsid w:val="0016664C"/>
    <w:rsid w:val="00181375"/>
    <w:rsid w:val="00196EFA"/>
    <w:rsid w:val="001A1C7B"/>
    <w:rsid w:val="001A4A69"/>
    <w:rsid w:val="001C70E9"/>
    <w:rsid w:val="001E4573"/>
    <w:rsid w:val="001F6974"/>
    <w:rsid w:val="00207FD0"/>
    <w:rsid w:val="002167FB"/>
    <w:rsid w:val="002304A9"/>
    <w:rsid w:val="0023260D"/>
    <w:rsid w:val="00234515"/>
    <w:rsid w:val="00243955"/>
    <w:rsid w:val="002713A3"/>
    <w:rsid w:val="002868AF"/>
    <w:rsid w:val="00291D19"/>
    <w:rsid w:val="0029229F"/>
    <w:rsid w:val="002B7AA9"/>
    <w:rsid w:val="002C308B"/>
    <w:rsid w:val="002E60B7"/>
    <w:rsid w:val="002F7ABA"/>
    <w:rsid w:val="00324DBC"/>
    <w:rsid w:val="00336869"/>
    <w:rsid w:val="00344B4E"/>
    <w:rsid w:val="00357054"/>
    <w:rsid w:val="00374625"/>
    <w:rsid w:val="00396ECE"/>
    <w:rsid w:val="003A7F21"/>
    <w:rsid w:val="003B2982"/>
    <w:rsid w:val="003B7BD5"/>
    <w:rsid w:val="003D2D9D"/>
    <w:rsid w:val="003D4393"/>
    <w:rsid w:val="003E4657"/>
    <w:rsid w:val="003F1547"/>
    <w:rsid w:val="003F52BA"/>
    <w:rsid w:val="004039BF"/>
    <w:rsid w:val="00410143"/>
    <w:rsid w:val="00437A45"/>
    <w:rsid w:val="00441AFE"/>
    <w:rsid w:val="00441FF8"/>
    <w:rsid w:val="00453FEB"/>
    <w:rsid w:val="00463C25"/>
    <w:rsid w:val="00490AD0"/>
    <w:rsid w:val="004928C0"/>
    <w:rsid w:val="00492DE0"/>
    <w:rsid w:val="004C5AE2"/>
    <w:rsid w:val="0051670C"/>
    <w:rsid w:val="00534E62"/>
    <w:rsid w:val="00546984"/>
    <w:rsid w:val="00574E6C"/>
    <w:rsid w:val="00586E54"/>
    <w:rsid w:val="005B44C5"/>
    <w:rsid w:val="005B66E9"/>
    <w:rsid w:val="005E4A26"/>
    <w:rsid w:val="005E5A3C"/>
    <w:rsid w:val="005E69E6"/>
    <w:rsid w:val="005F0BBC"/>
    <w:rsid w:val="005F21BA"/>
    <w:rsid w:val="00600C60"/>
    <w:rsid w:val="006017D3"/>
    <w:rsid w:val="00606F40"/>
    <w:rsid w:val="0061656F"/>
    <w:rsid w:val="00643B12"/>
    <w:rsid w:val="006765A3"/>
    <w:rsid w:val="006A0D37"/>
    <w:rsid w:val="006D4D39"/>
    <w:rsid w:val="006D560E"/>
    <w:rsid w:val="006E7E64"/>
    <w:rsid w:val="006F5D65"/>
    <w:rsid w:val="007053AC"/>
    <w:rsid w:val="00715DE2"/>
    <w:rsid w:val="0072055C"/>
    <w:rsid w:val="007231A9"/>
    <w:rsid w:val="007315F4"/>
    <w:rsid w:val="00751BEF"/>
    <w:rsid w:val="00754C3F"/>
    <w:rsid w:val="00760293"/>
    <w:rsid w:val="00774C0F"/>
    <w:rsid w:val="00774CC9"/>
    <w:rsid w:val="007830D9"/>
    <w:rsid w:val="00785430"/>
    <w:rsid w:val="007931E9"/>
    <w:rsid w:val="0079607C"/>
    <w:rsid w:val="007B4940"/>
    <w:rsid w:val="007B4944"/>
    <w:rsid w:val="007F02F0"/>
    <w:rsid w:val="007F2722"/>
    <w:rsid w:val="007F3731"/>
    <w:rsid w:val="007F7BD0"/>
    <w:rsid w:val="00807F57"/>
    <w:rsid w:val="008275B3"/>
    <w:rsid w:val="00843818"/>
    <w:rsid w:val="00845169"/>
    <w:rsid w:val="00845D34"/>
    <w:rsid w:val="00866E4A"/>
    <w:rsid w:val="00866FE4"/>
    <w:rsid w:val="008675CA"/>
    <w:rsid w:val="00871884"/>
    <w:rsid w:val="008721EC"/>
    <w:rsid w:val="00876CDA"/>
    <w:rsid w:val="0089141E"/>
    <w:rsid w:val="008A4631"/>
    <w:rsid w:val="008B3BEF"/>
    <w:rsid w:val="008B5064"/>
    <w:rsid w:val="008B554B"/>
    <w:rsid w:val="008D0064"/>
    <w:rsid w:val="00902078"/>
    <w:rsid w:val="00912624"/>
    <w:rsid w:val="00912DE2"/>
    <w:rsid w:val="00946177"/>
    <w:rsid w:val="00954EE2"/>
    <w:rsid w:val="00955142"/>
    <w:rsid w:val="00970FB3"/>
    <w:rsid w:val="0098388C"/>
    <w:rsid w:val="00990DC6"/>
    <w:rsid w:val="009A751D"/>
    <w:rsid w:val="009D108C"/>
    <w:rsid w:val="009F0A34"/>
    <w:rsid w:val="009F14DE"/>
    <w:rsid w:val="00A047BC"/>
    <w:rsid w:val="00A149A0"/>
    <w:rsid w:val="00A31AB4"/>
    <w:rsid w:val="00A43404"/>
    <w:rsid w:val="00A5143A"/>
    <w:rsid w:val="00A560CA"/>
    <w:rsid w:val="00A57B8A"/>
    <w:rsid w:val="00A60174"/>
    <w:rsid w:val="00A84AA3"/>
    <w:rsid w:val="00A927A3"/>
    <w:rsid w:val="00AB1631"/>
    <w:rsid w:val="00AB606C"/>
    <w:rsid w:val="00AC3EAA"/>
    <w:rsid w:val="00AC64F2"/>
    <w:rsid w:val="00AD4A8D"/>
    <w:rsid w:val="00AE0C17"/>
    <w:rsid w:val="00AE74DA"/>
    <w:rsid w:val="00AF4334"/>
    <w:rsid w:val="00B360E3"/>
    <w:rsid w:val="00B53A46"/>
    <w:rsid w:val="00B61C6C"/>
    <w:rsid w:val="00B833DC"/>
    <w:rsid w:val="00BA74EA"/>
    <w:rsid w:val="00BB35FA"/>
    <w:rsid w:val="00BC0C18"/>
    <w:rsid w:val="00BD10F8"/>
    <w:rsid w:val="00BD2CC2"/>
    <w:rsid w:val="00BD556C"/>
    <w:rsid w:val="00BD57EB"/>
    <w:rsid w:val="00BD657C"/>
    <w:rsid w:val="00BE5798"/>
    <w:rsid w:val="00C000E6"/>
    <w:rsid w:val="00C053AB"/>
    <w:rsid w:val="00C2495B"/>
    <w:rsid w:val="00C35D90"/>
    <w:rsid w:val="00C512AD"/>
    <w:rsid w:val="00C83A37"/>
    <w:rsid w:val="00C8660A"/>
    <w:rsid w:val="00C933E4"/>
    <w:rsid w:val="00CA5DAC"/>
    <w:rsid w:val="00CC3D10"/>
    <w:rsid w:val="00CC51DB"/>
    <w:rsid w:val="00CC5563"/>
    <w:rsid w:val="00CC5DAE"/>
    <w:rsid w:val="00CE1B8E"/>
    <w:rsid w:val="00CE792E"/>
    <w:rsid w:val="00D33FE1"/>
    <w:rsid w:val="00D420BE"/>
    <w:rsid w:val="00D431F6"/>
    <w:rsid w:val="00D4642E"/>
    <w:rsid w:val="00D57538"/>
    <w:rsid w:val="00D76EDF"/>
    <w:rsid w:val="00D85048"/>
    <w:rsid w:val="00D87362"/>
    <w:rsid w:val="00D92EAC"/>
    <w:rsid w:val="00D930CB"/>
    <w:rsid w:val="00D93BF7"/>
    <w:rsid w:val="00DB0922"/>
    <w:rsid w:val="00DD2F87"/>
    <w:rsid w:val="00E00700"/>
    <w:rsid w:val="00E035F4"/>
    <w:rsid w:val="00E1477A"/>
    <w:rsid w:val="00E54C97"/>
    <w:rsid w:val="00E86937"/>
    <w:rsid w:val="00EA380C"/>
    <w:rsid w:val="00ED23CC"/>
    <w:rsid w:val="00F04D64"/>
    <w:rsid w:val="00F06FBD"/>
    <w:rsid w:val="00F16D73"/>
    <w:rsid w:val="00F2299C"/>
    <w:rsid w:val="00F3210B"/>
    <w:rsid w:val="00F415A5"/>
    <w:rsid w:val="00F62792"/>
    <w:rsid w:val="00F67AE6"/>
    <w:rsid w:val="00F71BFB"/>
    <w:rsid w:val="00F768A2"/>
    <w:rsid w:val="00F9129C"/>
    <w:rsid w:val="00F93524"/>
    <w:rsid w:val="00FA1DBF"/>
    <w:rsid w:val="00FA3B23"/>
    <w:rsid w:val="00FC70DD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35BCB630-F504-47CF-9817-8BF4EDD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  <w:style w:type="paragraph" w:styleId="NoSpacing">
    <w:name w:val="No Spacing"/>
    <w:uiPriority w:val="1"/>
    <w:qFormat/>
    <w:rsid w:val="002713A3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smira.hoxha@mb.gov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eti.su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smira.hoxha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59</cp:revision>
  <dcterms:created xsi:type="dcterms:W3CDTF">2021-06-03T08:54:00Z</dcterms:created>
  <dcterms:modified xsi:type="dcterms:W3CDTF">2021-11-16T19:47:00Z</dcterms:modified>
</cp:coreProperties>
</file>